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71" w:rsidRDefault="00A07971" w:rsidP="008504DE">
      <w:pPr>
        <w:pStyle w:val="SemEspaamento"/>
        <w:rPr>
          <w:b/>
          <w:i/>
          <w:iCs/>
          <w:sz w:val="36"/>
          <w:szCs w:val="36"/>
          <w:u w:val="single"/>
        </w:rPr>
      </w:pPr>
      <w:bookmarkStart w:id="0" w:name="_GoBack"/>
      <w:bookmarkEnd w:id="0"/>
      <w:r w:rsidRPr="008504DE">
        <w:rPr>
          <w:b/>
          <w:sz w:val="36"/>
          <w:szCs w:val="36"/>
          <w:u w:val="single"/>
        </w:rPr>
        <w:t xml:space="preserve">Relatório de atividades da Diretoria Regional de </w:t>
      </w:r>
      <w:r w:rsidRPr="008504DE">
        <w:rPr>
          <w:b/>
          <w:i/>
          <w:iCs/>
          <w:sz w:val="36"/>
          <w:szCs w:val="36"/>
          <w:u w:val="single"/>
        </w:rPr>
        <w:t>Brusque</w:t>
      </w:r>
    </w:p>
    <w:p w:rsidR="008504DE" w:rsidRPr="008504DE" w:rsidRDefault="008504DE" w:rsidP="008504DE">
      <w:pPr>
        <w:pStyle w:val="SemEspaamento"/>
        <w:rPr>
          <w:b/>
          <w:i/>
          <w:iCs/>
          <w:sz w:val="28"/>
          <w:szCs w:val="28"/>
          <w:u w:val="single"/>
        </w:rPr>
      </w:pPr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Per</w:t>
      </w:r>
      <w:r w:rsidR="00560357" w:rsidRPr="008504DE">
        <w:rPr>
          <w:sz w:val="28"/>
          <w:szCs w:val="28"/>
        </w:rPr>
        <w:t>íodo: Abril de 2016 À Setembro de 2016</w:t>
      </w:r>
    </w:p>
    <w:p w:rsidR="00A07971" w:rsidRPr="008504DE" w:rsidRDefault="00A07971" w:rsidP="008504DE">
      <w:pPr>
        <w:pStyle w:val="SemEspaamento"/>
        <w:rPr>
          <w:b/>
          <w:sz w:val="28"/>
          <w:szCs w:val="28"/>
          <w:u w:val="single"/>
        </w:rPr>
      </w:pPr>
      <w:r w:rsidRPr="008504DE">
        <w:rPr>
          <w:b/>
          <w:sz w:val="28"/>
          <w:szCs w:val="28"/>
          <w:u w:val="single"/>
        </w:rPr>
        <w:t>Diretores:</w:t>
      </w:r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Presidente Regional: </w:t>
      </w:r>
      <w:r w:rsidRPr="008504DE">
        <w:rPr>
          <w:i/>
          <w:iCs/>
          <w:sz w:val="28"/>
          <w:szCs w:val="28"/>
        </w:rPr>
        <w:t xml:space="preserve">Dr. Laércio </w:t>
      </w:r>
      <w:proofErr w:type="spellStart"/>
      <w:r w:rsidRPr="008504DE">
        <w:rPr>
          <w:i/>
          <w:iCs/>
          <w:sz w:val="28"/>
          <w:szCs w:val="28"/>
        </w:rPr>
        <w:t>Cadore</w:t>
      </w:r>
      <w:proofErr w:type="spellEnd"/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Secretário Regional: </w:t>
      </w:r>
      <w:r w:rsidRPr="008504DE">
        <w:rPr>
          <w:i/>
          <w:iCs/>
          <w:sz w:val="28"/>
          <w:szCs w:val="28"/>
        </w:rPr>
        <w:t>Dr. Charles Machado</w:t>
      </w:r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Tesoureiro Regional: </w:t>
      </w:r>
      <w:r w:rsidRPr="008504DE">
        <w:rPr>
          <w:i/>
          <w:iCs/>
          <w:sz w:val="28"/>
          <w:szCs w:val="28"/>
        </w:rPr>
        <w:t xml:space="preserve">Dr. André </w:t>
      </w:r>
      <w:proofErr w:type="spellStart"/>
      <w:r w:rsidRPr="008504DE">
        <w:rPr>
          <w:i/>
          <w:iCs/>
          <w:sz w:val="28"/>
          <w:szCs w:val="28"/>
        </w:rPr>
        <w:t>Karnikowski</w:t>
      </w:r>
      <w:proofErr w:type="spellEnd"/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Cidades que compõem a Regional:</w:t>
      </w:r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* </w:t>
      </w:r>
      <w:r w:rsidRPr="008504DE">
        <w:rPr>
          <w:i/>
          <w:iCs/>
          <w:sz w:val="28"/>
          <w:szCs w:val="28"/>
        </w:rPr>
        <w:t>Brusque</w:t>
      </w:r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* </w:t>
      </w:r>
      <w:r w:rsidRPr="008504DE">
        <w:rPr>
          <w:i/>
          <w:iCs/>
          <w:sz w:val="28"/>
          <w:szCs w:val="28"/>
        </w:rPr>
        <w:t>Guabiruba</w:t>
      </w:r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* </w:t>
      </w:r>
      <w:proofErr w:type="spellStart"/>
      <w:r w:rsidRPr="008504DE">
        <w:rPr>
          <w:i/>
          <w:iCs/>
          <w:sz w:val="28"/>
          <w:szCs w:val="28"/>
        </w:rPr>
        <w:t>Botuverá</w:t>
      </w:r>
      <w:proofErr w:type="spellEnd"/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* </w:t>
      </w:r>
      <w:r w:rsidRPr="008504DE">
        <w:rPr>
          <w:i/>
          <w:iCs/>
          <w:sz w:val="28"/>
          <w:szCs w:val="28"/>
        </w:rPr>
        <w:t>Nova Trento</w:t>
      </w:r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* </w:t>
      </w:r>
      <w:r w:rsidRPr="008504DE">
        <w:rPr>
          <w:i/>
          <w:iCs/>
          <w:sz w:val="28"/>
          <w:szCs w:val="28"/>
        </w:rPr>
        <w:t>Canelinha</w:t>
      </w:r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* </w:t>
      </w:r>
      <w:r w:rsidRPr="008504DE">
        <w:rPr>
          <w:i/>
          <w:iCs/>
          <w:sz w:val="28"/>
          <w:szCs w:val="28"/>
        </w:rPr>
        <w:t>São João Batista.</w:t>
      </w:r>
    </w:p>
    <w:p w:rsidR="00A07971" w:rsidRPr="008504DE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b/>
          <w:sz w:val="28"/>
          <w:szCs w:val="28"/>
          <w:u w:val="single"/>
        </w:rPr>
        <w:t xml:space="preserve">Sede (Endereço): </w:t>
      </w:r>
      <w:r w:rsidRPr="008504DE">
        <w:rPr>
          <w:i/>
          <w:iCs/>
          <w:sz w:val="28"/>
          <w:szCs w:val="28"/>
        </w:rPr>
        <w:t>Rua Pedro Werner, 180. 4º anda</w:t>
      </w:r>
      <w:r w:rsidR="008504DE">
        <w:rPr>
          <w:i/>
          <w:iCs/>
          <w:sz w:val="28"/>
          <w:szCs w:val="28"/>
        </w:rPr>
        <w:t xml:space="preserve">r. Centro Empresarial, Social e </w:t>
      </w:r>
      <w:r w:rsidRPr="008504DE">
        <w:rPr>
          <w:i/>
          <w:iCs/>
          <w:sz w:val="28"/>
          <w:szCs w:val="28"/>
        </w:rPr>
        <w:t>Cultural de Brusque. Brusque – SC. CEP 88354000.</w:t>
      </w:r>
    </w:p>
    <w:p w:rsidR="00A07971" w:rsidRDefault="00A07971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b/>
          <w:iCs/>
          <w:sz w:val="28"/>
          <w:szCs w:val="28"/>
          <w:u w:val="single"/>
        </w:rPr>
        <w:t>Fone</w:t>
      </w:r>
      <w:r w:rsidRPr="008504DE">
        <w:rPr>
          <w:b/>
          <w:i/>
          <w:iCs/>
          <w:sz w:val="28"/>
          <w:szCs w:val="28"/>
          <w:u w:val="single"/>
        </w:rPr>
        <w:t>:</w:t>
      </w:r>
      <w:r w:rsidRPr="008504DE">
        <w:rPr>
          <w:i/>
          <w:iCs/>
          <w:sz w:val="28"/>
          <w:szCs w:val="28"/>
        </w:rPr>
        <w:t xml:space="preserve"> (47) 33513726.</w:t>
      </w:r>
    </w:p>
    <w:p w:rsidR="008504DE" w:rsidRPr="008504DE" w:rsidRDefault="008504DE" w:rsidP="008504DE">
      <w:pPr>
        <w:pStyle w:val="SemEspaamento"/>
        <w:rPr>
          <w:i/>
          <w:iCs/>
          <w:sz w:val="28"/>
          <w:szCs w:val="28"/>
        </w:rPr>
      </w:pPr>
    </w:p>
    <w:p w:rsidR="008504DE" w:rsidRPr="004B296D" w:rsidRDefault="00A07971" w:rsidP="008504DE">
      <w:pPr>
        <w:pStyle w:val="SemEspaamento"/>
        <w:rPr>
          <w:b/>
          <w:sz w:val="28"/>
          <w:szCs w:val="28"/>
          <w:u w:val="single"/>
        </w:rPr>
      </w:pPr>
      <w:r w:rsidRPr="004B296D">
        <w:rPr>
          <w:b/>
          <w:sz w:val="28"/>
          <w:szCs w:val="28"/>
          <w:u w:val="single"/>
        </w:rPr>
        <w:t>ATIVIDADES</w:t>
      </w:r>
    </w:p>
    <w:p w:rsidR="00A07971" w:rsidRPr="008504DE" w:rsidRDefault="00A07971" w:rsidP="008504DE">
      <w:pPr>
        <w:pStyle w:val="SemEspaamento"/>
        <w:rPr>
          <w:b/>
          <w:sz w:val="28"/>
          <w:szCs w:val="28"/>
          <w:u w:val="single"/>
        </w:rPr>
      </w:pPr>
      <w:r w:rsidRPr="008504DE">
        <w:rPr>
          <w:sz w:val="28"/>
          <w:szCs w:val="28"/>
        </w:rPr>
        <w:t xml:space="preserve"> </w:t>
      </w:r>
      <w:r w:rsidRPr="008504DE">
        <w:rPr>
          <w:b/>
          <w:sz w:val="28"/>
          <w:szCs w:val="28"/>
          <w:u w:val="single"/>
        </w:rPr>
        <w:t>Reuniões (Datas)</w:t>
      </w:r>
      <w:r w:rsidR="004B296D">
        <w:rPr>
          <w:b/>
          <w:sz w:val="28"/>
          <w:szCs w:val="28"/>
          <w:u w:val="single"/>
        </w:rPr>
        <w:t>:</w:t>
      </w:r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● Da diretoria regional</w:t>
      </w:r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● Da diretoria regional com outras entidades médicas regionais</w:t>
      </w:r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(COSEMESC)</w:t>
      </w:r>
    </w:p>
    <w:p w:rsidR="00A07971" w:rsidRPr="008504DE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05/04</w:t>
      </w:r>
      <w:r w:rsidR="00A07971" w:rsidRPr="008504DE">
        <w:rPr>
          <w:sz w:val="28"/>
          <w:szCs w:val="28"/>
        </w:rPr>
        <w:t>/2016 – Reunião com ABM e SIMESC</w:t>
      </w:r>
    </w:p>
    <w:p w:rsidR="00A07971" w:rsidRPr="008504DE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03/05</w:t>
      </w:r>
      <w:r w:rsidR="00A07971" w:rsidRPr="008504DE">
        <w:rPr>
          <w:sz w:val="28"/>
          <w:szCs w:val="28"/>
        </w:rPr>
        <w:t>/2016 – Reunião com ABM e SIMESC</w:t>
      </w:r>
    </w:p>
    <w:p w:rsidR="00560357" w:rsidRPr="008504DE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07/06/2016 – Reunião com ABM e SIMESC</w:t>
      </w:r>
    </w:p>
    <w:p w:rsidR="00560357" w:rsidRPr="008504DE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12/07/2016 – Reunião com ABM e SIMESC</w:t>
      </w:r>
    </w:p>
    <w:p w:rsidR="00560357" w:rsidRPr="008504DE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02/08/2016 – Reunião com ABM e SIMESC</w:t>
      </w:r>
    </w:p>
    <w:p w:rsidR="00560357" w:rsidRPr="008504DE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06/09/2016 – Reunião com ABM e SIMESC</w:t>
      </w:r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Observação: Nestas reuniões a Diretoria do SIMESC realiza seus encontros</w:t>
      </w:r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proofErr w:type="gramStart"/>
      <w:r w:rsidRPr="008504DE">
        <w:rPr>
          <w:sz w:val="28"/>
          <w:szCs w:val="28"/>
        </w:rPr>
        <w:t>mensais</w:t>
      </w:r>
      <w:proofErr w:type="gramEnd"/>
      <w:r w:rsidRPr="008504DE">
        <w:rPr>
          <w:sz w:val="28"/>
          <w:szCs w:val="28"/>
        </w:rPr>
        <w:t>.</w:t>
      </w:r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● Da diretoria regional com a diretoria executiva</w:t>
      </w:r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● Da diretoria regional com médicos residentes</w:t>
      </w:r>
    </w:p>
    <w:p w:rsidR="00A07971" w:rsidRPr="008504DE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● Da diretoria regional com acadêmicos de medicina</w:t>
      </w:r>
    </w:p>
    <w:p w:rsidR="00A07971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● Da diretoria regional com cooperativas médicas</w:t>
      </w:r>
    </w:p>
    <w:p w:rsidR="004B296D" w:rsidRDefault="004B296D" w:rsidP="008504DE">
      <w:pPr>
        <w:pStyle w:val="SemEspaamento"/>
        <w:rPr>
          <w:sz w:val="28"/>
          <w:szCs w:val="28"/>
        </w:rPr>
      </w:pPr>
    </w:p>
    <w:p w:rsidR="004B296D" w:rsidRDefault="004B296D" w:rsidP="008504DE">
      <w:pPr>
        <w:pStyle w:val="SemEspaamento"/>
        <w:rPr>
          <w:sz w:val="28"/>
          <w:szCs w:val="28"/>
        </w:rPr>
      </w:pPr>
    </w:p>
    <w:p w:rsidR="004B296D" w:rsidRDefault="004B296D" w:rsidP="008504DE">
      <w:pPr>
        <w:pStyle w:val="SemEspaamento"/>
        <w:rPr>
          <w:sz w:val="28"/>
          <w:szCs w:val="28"/>
        </w:rPr>
      </w:pPr>
    </w:p>
    <w:p w:rsidR="004B296D" w:rsidRDefault="004B296D" w:rsidP="008504DE">
      <w:pPr>
        <w:pStyle w:val="SemEspaamento"/>
        <w:rPr>
          <w:sz w:val="28"/>
          <w:szCs w:val="28"/>
        </w:rPr>
      </w:pPr>
    </w:p>
    <w:p w:rsidR="004B296D" w:rsidRPr="008504DE" w:rsidRDefault="004B296D" w:rsidP="008504DE">
      <w:pPr>
        <w:pStyle w:val="SemEspaamento"/>
        <w:rPr>
          <w:sz w:val="28"/>
          <w:szCs w:val="28"/>
        </w:rPr>
      </w:pPr>
    </w:p>
    <w:p w:rsidR="00A07971" w:rsidRPr="004B296D" w:rsidRDefault="004B296D" w:rsidP="008504DE">
      <w:pPr>
        <w:pStyle w:val="SemEspaamento"/>
        <w:rPr>
          <w:b/>
          <w:sz w:val="28"/>
          <w:szCs w:val="28"/>
          <w:u w:val="single"/>
        </w:rPr>
      </w:pPr>
      <w:r w:rsidRPr="004B296D">
        <w:rPr>
          <w:b/>
          <w:sz w:val="28"/>
          <w:szCs w:val="28"/>
          <w:u w:val="single"/>
        </w:rPr>
        <w:lastRenderedPageBreak/>
        <w:t>-</w:t>
      </w:r>
      <w:r w:rsidR="00A07971" w:rsidRPr="004B296D">
        <w:rPr>
          <w:b/>
          <w:sz w:val="28"/>
          <w:szCs w:val="28"/>
          <w:u w:val="single"/>
        </w:rPr>
        <w:t>Outras reuniões</w:t>
      </w:r>
      <w:r w:rsidRPr="004B296D">
        <w:rPr>
          <w:b/>
          <w:sz w:val="28"/>
          <w:szCs w:val="28"/>
          <w:u w:val="single"/>
        </w:rPr>
        <w:t>:</w:t>
      </w:r>
    </w:p>
    <w:p w:rsidR="00A07971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27/04</w:t>
      </w:r>
      <w:r w:rsidR="004B296D">
        <w:rPr>
          <w:sz w:val="28"/>
          <w:szCs w:val="28"/>
        </w:rPr>
        <w:t xml:space="preserve">/2016 -  Reunião </w:t>
      </w:r>
      <w:r w:rsidR="00A07971" w:rsidRPr="008504DE">
        <w:rPr>
          <w:sz w:val="28"/>
          <w:szCs w:val="28"/>
        </w:rPr>
        <w:t>com o Corpo Clínico do Hospital Aliança</w:t>
      </w:r>
    </w:p>
    <w:p w:rsidR="004B296D" w:rsidRPr="008504DE" w:rsidRDefault="004B296D" w:rsidP="008504D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Tema: “Exames laboratoriais em Reumatologia”</w:t>
      </w:r>
    </w:p>
    <w:p w:rsidR="00A07971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24/05</w:t>
      </w:r>
      <w:r w:rsidR="00A07971" w:rsidRPr="008504DE">
        <w:rPr>
          <w:sz w:val="28"/>
          <w:szCs w:val="28"/>
        </w:rPr>
        <w:t xml:space="preserve">/2016 </w:t>
      </w:r>
      <w:r w:rsidR="008504DE">
        <w:rPr>
          <w:sz w:val="28"/>
          <w:szCs w:val="28"/>
        </w:rPr>
        <w:t>–</w:t>
      </w:r>
      <w:r w:rsidR="004B296D">
        <w:rPr>
          <w:sz w:val="28"/>
          <w:szCs w:val="28"/>
        </w:rPr>
        <w:t xml:space="preserve"> </w:t>
      </w:r>
      <w:r w:rsidR="00A07971" w:rsidRPr="008504DE">
        <w:rPr>
          <w:sz w:val="28"/>
          <w:szCs w:val="28"/>
        </w:rPr>
        <w:t>Reunião</w:t>
      </w:r>
      <w:r w:rsidR="008504DE">
        <w:rPr>
          <w:sz w:val="28"/>
          <w:szCs w:val="28"/>
        </w:rPr>
        <w:t xml:space="preserve"> </w:t>
      </w:r>
      <w:r w:rsidR="00A07971" w:rsidRPr="008504DE">
        <w:rPr>
          <w:sz w:val="28"/>
          <w:szCs w:val="28"/>
        </w:rPr>
        <w:t>com o Corpo Clínico do Hospital Aliança</w:t>
      </w:r>
    </w:p>
    <w:p w:rsidR="004B296D" w:rsidRPr="008504DE" w:rsidRDefault="004B296D" w:rsidP="008504D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Tema: “A Banalização da mensuração da pressão arterial”</w:t>
      </w:r>
    </w:p>
    <w:p w:rsidR="00A07971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29/06</w:t>
      </w:r>
      <w:r w:rsidR="00A07971" w:rsidRPr="008504DE">
        <w:rPr>
          <w:sz w:val="28"/>
          <w:szCs w:val="28"/>
        </w:rPr>
        <w:t xml:space="preserve">/2016 </w:t>
      </w:r>
      <w:r w:rsidR="004B296D">
        <w:rPr>
          <w:sz w:val="28"/>
          <w:szCs w:val="28"/>
        </w:rPr>
        <w:t xml:space="preserve">- Reunião </w:t>
      </w:r>
      <w:r w:rsidR="00A07971" w:rsidRPr="008504DE">
        <w:rPr>
          <w:sz w:val="28"/>
          <w:szCs w:val="28"/>
        </w:rPr>
        <w:t>com o Corpo Clínico do Hospital Aliança</w:t>
      </w:r>
    </w:p>
    <w:p w:rsidR="004B296D" w:rsidRPr="008504DE" w:rsidRDefault="004B296D" w:rsidP="008504D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Tema: “Câncer </w:t>
      </w:r>
      <w:proofErr w:type="spellStart"/>
      <w:r>
        <w:rPr>
          <w:sz w:val="28"/>
          <w:szCs w:val="28"/>
        </w:rPr>
        <w:t>Colorretal</w:t>
      </w:r>
      <w:proofErr w:type="spellEnd"/>
      <w:r>
        <w:rPr>
          <w:sz w:val="28"/>
          <w:szCs w:val="28"/>
        </w:rPr>
        <w:t>: aspectos atuais da prevenção e rastreio”</w:t>
      </w:r>
    </w:p>
    <w:p w:rsidR="00560357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27/07</w:t>
      </w:r>
      <w:r w:rsidR="004B296D">
        <w:rPr>
          <w:sz w:val="28"/>
          <w:szCs w:val="28"/>
        </w:rPr>
        <w:t xml:space="preserve">/2016 - Reunião </w:t>
      </w:r>
      <w:r w:rsidRPr="008504DE">
        <w:rPr>
          <w:sz w:val="28"/>
          <w:szCs w:val="28"/>
        </w:rPr>
        <w:t>com o Corpo Clínico do Hospital Aliança</w:t>
      </w:r>
    </w:p>
    <w:p w:rsidR="004B296D" w:rsidRPr="008504DE" w:rsidRDefault="004B296D" w:rsidP="008504D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Tema: “</w:t>
      </w:r>
      <w:proofErr w:type="spellStart"/>
      <w:r>
        <w:rPr>
          <w:sz w:val="28"/>
          <w:szCs w:val="28"/>
        </w:rPr>
        <w:t>Ferritina</w:t>
      </w:r>
      <w:proofErr w:type="spellEnd"/>
      <w:r>
        <w:rPr>
          <w:sz w:val="28"/>
          <w:szCs w:val="28"/>
        </w:rPr>
        <w:t xml:space="preserve"> elevada: o que todos deveriam saber”</w:t>
      </w:r>
    </w:p>
    <w:p w:rsidR="00560357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31/08</w:t>
      </w:r>
      <w:r w:rsidR="004B296D">
        <w:rPr>
          <w:sz w:val="28"/>
          <w:szCs w:val="28"/>
        </w:rPr>
        <w:t xml:space="preserve">/2016 - Reunião </w:t>
      </w:r>
      <w:r w:rsidRPr="008504DE">
        <w:rPr>
          <w:sz w:val="28"/>
          <w:szCs w:val="28"/>
        </w:rPr>
        <w:t>com o Corpo Clínico do Hospital Aliança</w:t>
      </w:r>
    </w:p>
    <w:p w:rsidR="004B296D" w:rsidRPr="008504DE" w:rsidRDefault="004B296D" w:rsidP="008504D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Tema: “Atualização em Imunizações de adultos”</w:t>
      </w:r>
    </w:p>
    <w:p w:rsidR="00560357" w:rsidRPr="008504DE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28/09</w:t>
      </w:r>
      <w:r w:rsidR="004B296D">
        <w:rPr>
          <w:sz w:val="28"/>
          <w:szCs w:val="28"/>
        </w:rPr>
        <w:t xml:space="preserve">/2016 - Reunião </w:t>
      </w:r>
      <w:r w:rsidRPr="008504DE">
        <w:rPr>
          <w:sz w:val="28"/>
          <w:szCs w:val="28"/>
        </w:rPr>
        <w:t>com o Corpo Clínico do Hospital Aliança</w:t>
      </w:r>
    </w:p>
    <w:p w:rsidR="00A07971" w:rsidRDefault="004B296D" w:rsidP="008504D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Tema: “Osteoporose e diagnóstico diferencial com </w:t>
      </w:r>
      <w:proofErr w:type="spellStart"/>
      <w:r>
        <w:rPr>
          <w:sz w:val="28"/>
          <w:szCs w:val="28"/>
        </w:rPr>
        <w:t>Hipofosfatasia</w:t>
      </w:r>
      <w:proofErr w:type="spellEnd"/>
      <w:r>
        <w:rPr>
          <w:sz w:val="28"/>
          <w:szCs w:val="28"/>
        </w:rPr>
        <w:t>”</w:t>
      </w:r>
    </w:p>
    <w:p w:rsidR="004B296D" w:rsidRPr="008504DE" w:rsidRDefault="004B296D" w:rsidP="008504DE">
      <w:pPr>
        <w:pStyle w:val="SemEspaamento"/>
        <w:rPr>
          <w:sz w:val="28"/>
          <w:szCs w:val="28"/>
        </w:rPr>
      </w:pPr>
    </w:p>
    <w:p w:rsidR="00A07971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 xml:space="preserve"> </w:t>
      </w:r>
      <w:r w:rsidR="008504DE" w:rsidRPr="004B296D">
        <w:rPr>
          <w:b/>
          <w:sz w:val="28"/>
          <w:szCs w:val="28"/>
          <w:u w:val="single"/>
        </w:rPr>
        <w:t>-</w:t>
      </w:r>
      <w:r w:rsidRPr="004B296D">
        <w:rPr>
          <w:b/>
          <w:sz w:val="28"/>
          <w:szCs w:val="28"/>
          <w:u w:val="single"/>
        </w:rPr>
        <w:t xml:space="preserve">Movimentos Médicos e Ações </w:t>
      </w:r>
      <w:proofErr w:type="gramStart"/>
      <w:r w:rsidRPr="004B296D">
        <w:rPr>
          <w:b/>
          <w:sz w:val="28"/>
          <w:szCs w:val="28"/>
          <w:u w:val="single"/>
        </w:rPr>
        <w:t>Sindicais</w:t>
      </w:r>
      <w:r w:rsidR="004B296D" w:rsidRPr="004B296D">
        <w:rPr>
          <w:b/>
          <w:sz w:val="28"/>
          <w:szCs w:val="28"/>
          <w:u w:val="single"/>
        </w:rPr>
        <w:t xml:space="preserve"> :</w:t>
      </w:r>
      <w:proofErr w:type="gramEnd"/>
      <w:r w:rsidR="004B296D">
        <w:rPr>
          <w:sz w:val="28"/>
          <w:szCs w:val="28"/>
        </w:rPr>
        <w:t xml:space="preserve"> X</w:t>
      </w:r>
    </w:p>
    <w:p w:rsidR="004B296D" w:rsidRDefault="004B296D" w:rsidP="008504D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0357" w:rsidRPr="004B296D" w:rsidRDefault="008504DE" w:rsidP="008504DE">
      <w:pPr>
        <w:pStyle w:val="SemEspaamento"/>
        <w:rPr>
          <w:b/>
          <w:sz w:val="28"/>
          <w:szCs w:val="28"/>
          <w:u w:val="single"/>
        </w:rPr>
      </w:pPr>
      <w:r w:rsidRPr="004B296D">
        <w:rPr>
          <w:b/>
          <w:sz w:val="28"/>
          <w:szCs w:val="28"/>
          <w:u w:val="single"/>
        </w:rPr>
        <w:t>-</w:t>
      </w:r>
      <w:r w:rsidR="00A07971" w:rsidRPr="004B296D">
        <w:rPr>
          <w:b/>
          <w:sz w:val="28"/>
          <w:szCs w:val="28"/>
          <w:u w:val="single"/>
        </w:rPr>
        <w:t xml:space="preserve">Atividades e/ou Eventos </w:t>
      </w:r>
      <w:proofErr w:type="gramStart"/>
      <w:r w:rsidR="00A07971" w:rsidRPr="004B296D">
        <w:rPr>
          <w:b/>
          <w:sz w:val="28"/>
          <w:szCs w:val="28"/>
          <w:u w:val="single"/>
        </w:rPr>
        <w:t>Sociais</w:t>
      </w:r>
      <w:r w:rsidR="00560357" w:rsidRPr="004B296D">
        <w:rPr>
          <w:b/>
          <w:sz w:val="28"/>
          <w:szCs w:val="28"/>
          <w:u w:val="single"/>
        </w:rPr>
        <w:t xml:space="preserve"> </w:t>
      </w:r>
      <w:r w:rsidR="004B296D">
        <w:rPr>
          <w:b/>
          <w:sz w:val="28"/>
          <w:szCs w:val="28"/>
          <w:u w:val="single"/>
        </w:rPr>
        <w:t>:</w:t>
      </w:r>
      <w:proofErr w:type="gramEnd"/>
    </w:p>
    <w:p w:rsidR="00BD3738" w:rsidRPr="008504DE" w:rsidRDefault="00BD3738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* 08 e 09/04/2016 – Congresso Brusquense de Medicina em parceria com a ABM e o Hospital Aliança que aconteceu na sede do Seminário de Azambuja.</w:t>
      </w:r>
    </w:p>
    <w:p w:rsidR="00560357" w:rsidRPr="008504DE" w:rsidRDefault="00560357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 xml:space="preserve">* </w:t>
      </w:r>
      <w:r w:rsidRPr="008504DE">
        <w:rPr>
          <w:sz w:val="28"/>
          <w:szCs w:val="28"/>
          <w:u w:val="single"/>
        </w:rPr>
        <w:t>18/08/2016</w:t>
      </w:r>
      <w:r w:rsidRPr="008504DE">
        <w:rPr>
          <w:sz w:val="28"/>
          <w:szCs w:val="28"/>
        </w:rPr>
        <w:t xml:space="preserve"> – Palestra organizada pelo SIMESC sobre “ Previdência Complementar e Aposentadoria” na sede da AABB em Brusque.</w:t>
      </w:r>
    </w:p>
    <w:p w:rsidR="00BD3738" w:rsidRPr="008504DE" w:rsidRDefault="00BD3738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* Futebol (amistosos entre entidades de saúde de Brusque- jogos 1 x p/mês.</w:t>
      </w:r>
    </w:p>
    <w:p w:rsidR="00A07971" w:rsidRPr="004B296D" w:rsidRDefault="008504DE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>-</w:t>
      </w:r>
      <w:r w:rsidR="004B296D">
        <w:rPr>
          <w:sz w:val="28"/>
          <w:szCs w:val="28"/>
        </w:rPr>
        <w:t xml:space="preserve"> </w:t>
      </w:r>
      <w:r w:rsidR="004B296D" w:rsidRPr="004B296D">
        <w:rPr>
          <w:b/>
          <w:sz w:val="28"/>
          <w:szCs w:val="28"/>
          <w:u w:val="single"/>
        </w:rPr>
        <w:t>FILIAÇÕES:</w:t>
      </w:r>
      <w:r w:rsidR="00A07971" w:rsidRPr="008504DE">
        <w:rPr>
          <w:sz w:val="28"/>
          <w:szCs w:val="28"/>
        </w:rPr>
        <w:t xml:space="preserve"> Número total de filiados: </w:t>
      </w:r>
      <w:r w:rsidR="00560357" w:rsidRPr="008504DE">
        <w:rPr>
          <w:i/>
          <w:iCs/>
          <w:sz w:val="28"/>
          <w:szCs w:val="28"/>
        </w:rPr>
        <w:t>125.</w:t>
      </w:r>
    </w:p>
    <w:p w:rsidR="00A07971" w:rsidRPr="008504DE" w:rsidRDefault="008504DE" w:rsidP="008504DE">
      <w:pPr>
        <w:pStyle w:val="SemEspaamento"/>
        <w:rPr>
          <w:i/>
          <w:iCs/>
          <w:sz w:val="28"/>
          <w:szCs w:val="28"/>
        </w:rPr>
      </w:pPr>
      <w:r w:rsidRPr="008504DE">
        <w:rPr>
          <w:sz w:val="28"/>
          <w:szCs w:val="28"/>
        </w:rPr>
        <w:t xml:space="preserve"> </w:t>
      </w:r>
      <w:r w:rsidR="00A07971" w:rsidRPr="008504DE">
        <w:rPr>
          <w:sz w:val="28"/>
          <w:szCs w:val="28"/>
        </w:rPr>
        <w:t xml:space="preserve">Número de filiações no período: </w:t>
      </w:r>
      <w:r w:rsidR="00A07971" w:rsidRPr="008504DE">
        <w:rPr>
          <w:i/>
          <w:iCs/>
          <w:sz w:val="28"/>
          <w:szCs w:val="28"/>
        </w:rPr>
        <w:t>Vide relação com secretaria do SIMESC.</w:t>
      </w:r>
    </w:p>
    <w:p w:rsidR="008504DE" w:rsidRDefault="008504DE" w:rsidP="008504DE">
      <w:pPr>
        <w:pStyle w:val="SemEspaamento"/>
        <w:rPr>
          <w:i/>
          <w:iCs/>
          <w:sz w:val="28"/>
          <w:szCs w:val="28"/>
        </w:rPr>
      </w:pPr>
    </w:p>
    <w:p w:rsidR="004B296D" w:rsidRPr="008504DE" w:rsidRDefault="004B296D" w:rsidP="008504DE">
      <w:pPr>
        <w:pStyle w:val="SemEspaamento"/>
        <w:rPr>
          <w:i/>
          <w:iCs/>
          <w:sz w:val="28"/>
          <w:szCs w:val="28"/>
        </w:rPr>
      </w:pPr>
    </w:p>
    <w:p w:rsidR="003F71B1" w:rsidRDefault="00A07971" w:rsidP="008504DE">
      <w:pPr>
        <w:pStyle w:val="SemEspaamento"/>
        <w:rPr>
          <w:sz w:val="28"/>
          <w:szCs w:val="28"/>
        </w:rPr>
      </w:pPr>
      <w:r w:rsidRPr="008504DE">
        <w:rPr>
          <w:sz w:val="28"/>
          <w:szCs w:val="28"/>
        </w:rPr>
        <w:t xml:space="preserve">Brusque, </w:t>
      </w:r>
      <w:r w:rsidR="00BD3738" w:rsidRPr="008504DE">
        <w:rPr>
          <w:sz w:val="28"/>
          <w:szCs w:val="28"/>
        </w:rPr>
        <w:t>24/10/2016.</w:t>
      </w:r>
    </w:p>
    <w:p w:rsidR="004B296D" w:rsidRDefault="004B296D" w:rsidP="008504DE">
      <w:pPr>
        <w:pStyle w:val="SemEspaamento"/>
        <w:rPr>
          <w:sz w:val="28"/>
          <w:szCs w:val="28"/>
        </w:rPr>
      </w:pPr>
    </w:p>
    <w:p w:rsidR="004B296D" w:rsidRPr="008504DE" w:rsidRDefault="004B296D" w:rsidP="008504DE">
      <w:pPr>
        <w:pStyle w:val="SemEspaamento"/>
        <w:rPr>
          <w:sz w:val="28"/>
          <w:szCs w:val="28"/>
        </w:rPr>
      </w:pPr>
    </w:p>
    <w:p w:rsidR="00BD3738" w:rsidRPr="008504DE" w:rsidRDefault="00BD3738" w:rsidP="008504DE">
      <w:pPr>
        <w:pStyle w:val="SemEspaamento"/>
        <w:rPr>
          <w:b/>
          <w:i/>
          <w:sz w:val="28"/>
          <w:szCs w:val="28"/>
        </w:rPr>
      </w:pPr>
      <w:proofErr w:type="spellStart"/>
      <w:r w:rsidRPr="008504DE">
        <w:rPr>
          <w:b/>
          <w:i/>
          <w:sz w:val="28"/>
          <w:szCs w:val="28"/>
        </w:rPr>
        <w:t>Rosani</w:t>
      </w:r>
      <w:proofErr w:type="spellEnd"/>
      <w:r w:rsidRPr="008504DE">
        <w:rPr>
          <w:b/>
          <w:i/>
          <w:sz w:val="28"/>
          <w:szCs w:val="28"/>
        </w:rPr>
        <w:t>*</w:t>
      </w:r>
    </w:p>
    <w:p w:rsidR="00BD3738" w:rsidRPr="008504DE" w:rsidRDefault="00BD3738" w:rsidP="008504DE">
      <w:pPr>
        <w:pStyle w:val="SemEspaamento"/>
        <w:rPr>
          <w:b/>
          <w:i/>
          <w:sz w:val="28"/>
          <w:szCs w:val="28"/>
        </w:rPr>
      </w:pPr>
      <w:r w:rsidRPr="008504DE">
        <w:rPr>
          <w:b/>
          <w:i/>
          <w:sz w:val="28"/>
          <w:szCs w:val="28"/>
        </w:rPr>
        <w:t>Secretária SIMESC (regional Brusque)</w:t>
      </w:r>
    </w:p>
    <w:p w:rsidR="00BD3738" w:rsidRPr="008504DE" w:rsidRDefault="00BD3738" w:rsidP="008504DE">
      <w:pPr>
        <w:pStyle w:val="SemEspaamento"/>
        <w:rPr>
          <w:sz w:val="28"/>
          <w:szCs w:val="28"/>
        </w:rPr>
      </w:pPr>
      <w:r w:rsidRPr="008504DE">
        <w:rPr>
          <w:b/>
          <w:i/>
          <w:sz w:val="28"/>
          <w:szCs w:val="28"/>
        </w:rPr>
        <w:t>*********************************</w:t>
      </w:r>
    </w:p>
    <w:sectPr w:rsidR="00BD3738" w:rsidRPr="00850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71"/>
    <w:rsid w:val="003F71B1"/>
    <w:rsid w:val="004B296D"/>
    <w:rsid w:val="00560357"/>
    <w:rsid w:val="008504DE"/>
    <w:rsid w:val="00A07971"/>
    <w:rsid w:val="00BD3738"/>
    <w:rsid w:val="00D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F75E-8DC4-45D3-AE32-A7BCEABD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04DE"/>
    <w:pPr>
      <w:ind w:left="720"/>
      <w:contextualSpacing/>
    </w:pPr>
  </w:style>
  <w:style w:type="paragraph" w:styleId="SemEspaamento">
    <w:name w:val="No Spacing"/>
    <w:uiPriority w:val="1"/>
    <w:qFormat/>
    <w:rsid w:val="00850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 BRUSQUE</dc:creator>
  <cp:keywords/>
  <dc:description/>
  <cp:lastModifiedBy>Juliana da Silva</cp:lastModifiedBy>
  <cp:revision>2</cp:revision>
  <dcterms:created xsi:type="dcterms:W3CDTF">2016-11-16T13:46:00Z</dcterms:created>
  <dcterms:modified xsi:type="dcterms:W3CDTF">2016-11-16T13:46:00Z</dcterms:modified>
</cp:coreProperties>
</file>