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76" w:rsidRDefault="00A945C9">
      <w:pPr>
        <w:spacing w:after="0" w:line="240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Relatório de atividades da Diretoria Regional do Alto Vale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Período: Abril a Junho de 2016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tabs>
          <w:tab w:val="left" w:pos="379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Diretores:</w:t>
      </w:r>
      <w:r>
        <w:rPr>
          <w:rFonts w:ascii="Calibri" w:eastAsia="Calibri" w:hAnsi="Calibri" w:cs="Calibri"/>
          <w:sz w:val="24"/>
        </w:rPr>
        <w:tab/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ind w:left="708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Presidente Regional: Alexandre de Castro Robles</w:t>
      </w:r>
    </w:p>
    <w:p w:rsidR="000F2B76" w:rsidRDefault="00A945C9">
      <w:pPr>
        <w:spacing w:after="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Secretário  Regional: Janine Allassia Drebes</w:t>
      </w:r>
    </w:p>
    <w:p w:rsidR="000F2B76" w:rsidRDefault="00A945C9">
      <w:pPr>
        <w:spacing w:after="0" w:line="240" w:lineRule="auto"/>
        <w:ind w:left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Tesoureiro Regional: Roberto Coppi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Cidades que compõem a Regional: 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*Atalanta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*Agrolândia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*Agronômica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*Ibirama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*Imbuia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*Ituporanga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*Laurentino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*Leoberto Leal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*Petrolândia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*Presidente Getulio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*Pouso Redondo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*Rio do Campo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Rio do Sul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*Salete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*Taio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*Trombudo Central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*Vidal Ramos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*Vitor Meireles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*Witmarsun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Sede (Endereço): Rua Humaitá, Edifício Coimbra n°19, sala 02, Boa Vista. – 89.167-910 – Rio do Sul – SC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ATIVIDADES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Reuniões (Datas)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</w:t>
      </w:r>
    </w:p>
    <w:p w:rsidR="000F2B76" w:rsidRDefault="000F2B7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14/04/2016 Reunião da diretoria do Simesc. </w:t>
      </w:r>
      <w:r>
        <w:rPr>
          <w:rFonts w:ascii="Calibri" w:eastAsia="Calibri" w:hAnsi="Calibri" w:cs="Calibri"/>
          <w:sz w:val="24"/>
        </w:rPr>
        <w:br/>
        <w:t>12/05/2016 Reunião da d</w:t>
      </w:r>
      <w:r>
        <w:rPr>
          <w:rFonts w:ascii="Calibri" w:eastAsia="Calibri" w:hAnsi="Calibri" w:cs="Calibri"/>
          <w:sz w:val="24"/>
        </w:rPr>
        <w:t xml:space="preserve">iretoria do Simesc. </w:t>
      </w:r>
    </w:p>
    <w:p w:rsidR="000F2B76" w:rsidRDefault="00A945C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22/06/2016 Reunião da diretoria do Simesc. </w:t>
      </w:r>
    </w:p>
    <w:p w:rsidR="000F2B76" w:rsidRDefault="00A945C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Da diretoria regional com outras entidades médicas regionais (COSEMESC)</w:t>
      </w:r>
      <w:r>
        <w:rPr>
          <w:rFonts w:ascii="Calibri" w:eastAsia="Calibri" w:hAnsi="Calibri" w:cs="Calibri"/>
          <w:sz w:val="24"/>
        </w:rPr>
        <w:br/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 diretoria executiva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</w:p>
    <w:p w:rsidR="000F2B76" w:rsidRDefault="00A945C9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médicos residentes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acadêmicos de medicina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cooperativas médicas</w:t>
      </w:r>
    </w:p>
    <w:p w:rsidR="000F2B76" w:rsidRDefault="000F2B76">
      <w:pPr>
        <w:spacing w:after="0" w:line="240" w:lineRule="auto"/>
        <w:ind w:left="708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06/04/2016 Reunião com o núcleo da Unimed.</w:t>
      </w:r>
      <w:r>
        <w:rPr>
          <w:rFonts w:ascii="Calibri" w:eastAsia="Calibri" w:hAnsi="Calibri" w:cs="Calibri"/>
          <w:sz w:val="24"/>
        </w:rPr>
        <w:br/>
        <w:t>04/05/2016 Reunião com o núcleo da Unimed.</w:t>
      </w:r>
      <w:r>
        <w:rPr>
          <w:rFonts w:ascii="Calibri" w:eastAsia="Calibri" w:hAnsi="Calibri" w:cs="Calibri"/>
          <w:sz w:val="24"/>
        </w:rPr>
        <w:br/>
        <w:t>01/06/2016 Reunião com o núcleo da Unimed.</w:t>
      </w:r>
      <w:r>
        <w:rPr>
          <w:rFonts w:ascii="Calibri" w:eastAsia="Calibri" w:hAnsi="Calibri" w:cs="Calibri"/>
          <w:sz w:val="24"/>
        </w:rPr>
        <w:br/>
      </w:r>
    </w:p>
    <w:p w:rsidR="000F2B76" w:rsidRDefault="000F2B7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Outras reuniões</w:t>
      </w:r>
      <w:r>
        <w:rPr>
          <w:rFonts w:ascii="Calibri" w:eastAsia="Calibri" w:hAnsi="Calibri" w:cs="Calibri"/>
          <w:sz w:val="24"/>
        </w:rPr>
        <w:br/>
      </w:r>
    </w:p>
    <w:p w:rsidR="000F2B76" w:rsidRDefault="00A945C9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Movimentos Médicos e Ações Sindicais</w:t>
      </w:r>
    </w:p>
    <w:p w:rsidR="000F2B76" w:rsidRDefault="000F2B76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Atividades e/ou Eventos Sociais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  <w:t>20/04/2016 Comemorações do Aniversário de 30 Anos do Hospital Doutor Waldomiro Colautti, de Ibirama.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...................................................................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2. FILIAÇÕES 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2.1. Número total de filiados: 126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2.2. Número de filiações no período: 0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INADIMPLÊNCIA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3.1. Número total de inadimplentes: 12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3.2. Número de filiados tornados adim</w:t>
      </w:r>
      <w:r>
        <w:rPr>
          <w:rFonts w:ascii="Calibri" w:eastAsia="Calibri" w:hAnsi="Calibri" w:cs="Calibri"/>
          <w:sz w:val="24"/>
        </w:rPr>
        <w:t>plentes no período: 0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SUGESTÕES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</w:t>
      </w:r>
    </w:p>
    <w:p w:rsidR="000F2B76" w:rsidRDefault="00A945C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</w:t>
      </w: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Rio do Sul, 08 de Julho de 2016.</w:t>
      </w:r>
    </w:p>
    <w:p w:rsidR="000F2B76" w:rsidRDefault="000F2B7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0F2B76" w:rsidRDefault="000F2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F2B76" w:rsidRDefault="00A945C9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</w:t>
      </w:r>
    </w:p>
    <w:p w:rsidR="000F2B76" w:rsidRDefault="00A945C9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Secretário Regional</w:t>
      </w:r>
    </w:p>
    <w:p w:rsidR="000F2B76" w:rsidRDefault="000F2B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B76" w:rsidRDefault="000F2B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F2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37D1"/>
    <w:multiLevelType w:val="multilevel"/>
    <w:tmpl w:val="313A0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351C6"/>
    <w:multiLevelType w:val="multilevel"/>
    <w:tmpl w:val="D5B05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E55A4"/>
    <w:multiLevelType w:val="multilevel"/>
    <w:tmpl w:val="74B49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63D95"/>
    <w:multiLevelType w:val="multilevel"/>
    <w:tmpl w:val="832CB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E34D1A"/>
    <w:multiLevelType w:val="multilevel"/>
    <w:tmpl w:val="61DA6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00571"/>
    <w:multiLevelType w:val="multilevel"/>
    <w:tmpl w:val="C680B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E3A56"/>
    <w:multiLevelType w:val="multilevel"/>
    <w:tmpl w:val="8A240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9D7D99"/>
    <w:multiLevelType w:val="multilevel"/>
    <w:tmpl w:val="69CAD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611C7C"/>
    <w:multiLevelType w:val="multilevel"/>
    <w:tmpl w:val="E724E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6"/>
    <w:rsid w:val="000F2B76"/>
    <w:rsid w:val="00A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8538-C2C3-4F9D-B5DC-F56F7D7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Juliana da Silva</cp:lastModifiedBy>
  <cp:revision>2</cp:revision>
  <dcterms:created xsi:type="dcterms:W3CDTF">2016-07-08T13:42:00Z</dcterms:created>
  <dcterms:modified xsi:type="dcterms:W3CDTF">2016-07-08T13:42:00Z</dcterms:modified>
</cp:coreProperties>
</file>